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 Nye: Energy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https://www.youtube.com/watch?v=8qmSzMwTkpk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72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potential energy?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</w:t>
        <w:tab/>
        <w:t xml:space="preserve">What is kinetic energy?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  <w:tab/>
        <w:t xml:space="preserve">Can an object have more kinetic energy than its potential energy?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</w:t>
        <w:tab/>
        <w:t xml:space="preserve">How is coal powered electricity generated?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</w:t>
        <w:tab/>
        <w:t xml:space="preserve">How does moving water (and air) generate electricity?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</w:t>
        <w:tab/>
        <w:t xml:space="preserve">How is oil used to generate energy?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</w:t>
        <w:tab/>
        <w:t xml:space="preserve">In general, what is the result of burning energy?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</w:t>
        <w:tab/>
        <w:t xml:space="preserve">Describe 3 new things that you learned today from Bill Nye the Science Guy.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firstLine="72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ind w:firstLine="720"/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_______________________________________________ Date: __________</w:t>
    </w:r>
  </w:p>
  <w:p w:rsidR="00000000" w:rsidDel="00000000" w:rsidP="00000000" w:rsidRDefault="00000000" w:rsidRPr="00000000" w14:paraId="0000002A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What is energy and where does it come from?</w:t>
    </w:r>
  </w:p>
  <w:p w:rsidR="00000000" w:rsidDel="00000000" w:rsidP="00000000" w:rsidRDefault="00000000" w:rsidRPr="00000000" w14:paraId="0000002B">
    <w:pPr>
      <w:ind w:firstLine="720"/>
      <w:rPr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8qmSzMwTkp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